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316A" w14:textId="356BE24B" w:rsidR="00EE0015" w:rsidRDefault="00EE0015"/>
    <w:p w14:paraId="61642206" w14:textId="77777777" w:rsidR="00F266CF" w:rsidRDefault="00F266CF"/>
    <w:p w14:paraId="3ED745DF" w14:textId="06CE58D4" w:rsidR="00F266CF" w:rsidRDefault="00F266CF">
      <w:r>
        <w:t>COMMUNIQUE DE PRESSE</w:t>
      </w:r>
    </w:p>
    <w:p w14:paraId="1370C34E" w14:textId="6DFDE70C" w:rsidR="0035486D" w:rsidRDefault="00F266CF">
      <w:r>
        <w:t>LES ESTIVALES DE MONTAGNE : Notre Ligne éditoriale 2023 2024</w:t>
      </w:r>
    </w:p>
    <w:p w14:paraId="12756E3C" w14:textId="49972A20" w:rsidR="00F266CF" w:rsidRDefault="00F266CF">
      <w:r>
        <w:t>La récente Assemblée Générale  s’est tenue le 21 octobre dernier et</w:t>
      </w:r>
      <w:r w:rsidR="00D02F9F">
        <w:t xml:space="preserve"> après avoir approuvé les comptes et le rapport de gestion,</w:t>
      </w:r>
      <w:r>
        <w:t xml:space="preserve"> a voté quelques changements : le nouveau Conseil d’Administration sera composé d’Alain Desouche, président, Marie Durand Desouche, secrétaire et Isabelle Geday, trésorière. Au bureau, 9 membres dont 3 entrants et 3 sortants.  </w:t>
      </w:r>
    </w:p>
    <w:p w14:paraId="5FB3D54B" w14:textId="09CF189E" w:rsidR="00B308B5" w:rsidRDefault="00F266CF" w:rsidP="00B308B5">
      <w:r>
        <w:t>Le bilan de notre année 2023, très active, nous a permis au bout d</w:t>
      </w:r>
      <w:r w:rsidR="0035486D">
        <w:t xml:space="preserve">e quatre années </w:t>
      </w:r>
      <w:r>
        <w:t xml:space="preserve">de tirer </w:t>
      </w:r>
      <w:r w:rsidR="0035486D">
        <w:t xml:space="preserve">des enseignements pour le futur. </w:t>
      </w:r>
      <w:r w:rsidR="00B308B5">
        <w:t>Deux maîtres mots : Qualité et Variété.</w:t>
      </w:r>
      <w:r w:rsidR="00D02F9F">
        <w:t xml:space="preserve"> C’est le retour unanime dans les messages de nos festivaliers.</w:t>
      </w:r>
    </w:p>
    <w:p w14:paraId="75F9F5DE" w14:textId="0C4B8E1A" w:rsidR="00B308B5" w:rsidRDefault="00B308B5" w:rsidP="00B308B5">
      <w:r>
        <w:t xml:space="preserve">Autour de notre Festival, </w:t>
      </w:r>
      <w:r w:rsidR="00D02F9F">
        <w:t>des</w:t>
      </w:r>
      <w:r>
        <w:t xml:space="preserve"> activités</w:t>
      </w:r>
      <w:r w:rsidR="00D02F9F">
        <w:t xml:space="preserve"> de plus en plus nombreuses</w:t>
      </w:r>
      <w:r>
        <w:t xml:space="preserve">  se déploient d’ann</w:t>
      </w:r>
      <w:r w:rsidR="0006316F">
        <w:t>é</w:t>
      </w:r>
      <w:r>
        <w:t>e en année</w:t>
      </w:r>
      <w:r w:rsidR="0006316F">
        <w:t> :  concert d’hiver, académie des jeunes, rallye, diners philo, ciné-club, yoga, partenariat avec Littérature en Jardin, galerie d’art</w:t>
      </w:r>
      <w:r w:rsidR="00C037E2">
        <w:t>.</w:t>
      </w:r>
    </w:p>
    <w:p w14:paraId="505D74DB" w14:textId="6BC034C3" w:rsidR="00C037E2" w:rsidRDefault="004B2C70" w:rsidP="00B308B5">
      <w:r>
        <w:t>Ce maillage pluri-disciplinaire, inter-générationnel ne demande qu’à s’étendre</w:t>
      </w:r>
      <w:r w:rsidR="004B172B">
        <w:t xml:space="preserve"> avec un programme culturel annuel, un continuum d’actions directement adressé aux habitants du territoire, au-delà du Festival, épisode intense pour nos artistes et nos bénévoles, mais qui</w:t>
      </w:r>
      <w:r w:rsidR="006679F2">
        <w:t>, au fil du temps,</w:t>
      </w:r>
      <w:r w:rsidR="004B172B">
        <w:t xml:space="preserve"> privilégie les touristes et vacanciers</w:t>
      </w:r>
      <w:r w:rsidR="00477931">
        <w:t>.</w:t>
      </w:r>
      <w:r w:rsidR="004B172B">
        <w:t xml:space="preserve"> </w:t>
      </w:r>
    </w:p>
    <w:p w14:paraId="3820A678" w14:textId="5B756A01" w:rsidR="00171A8E" w:rsidRDefault="00171A8E">
      <w:r>
        <w:t>Toutes nos activités s</w:t>
      </w:r>
      <w:r w:rsidR="00477931">
        <w:t>er</w:t>
      </w:r>
      <w:r>
        <w:t>ont, soit gratuites, soit tarifées au plus juste, avec en outre des conditions spéciales pour nos adhérents.</w:t>
      </w:r>
    </w:p>
    <w:p w14:paraId="3720F8C4" w14:textId="161C6826" w:rsidR="00B616AE" w:rsidRDefault="00477931">
      <w:r>
        <w:t xml:space="preserve">Aujourd’hui </w:t>
      </w:r>
      <w:r w:rsidR="006679F2">
        <w:t xml:space="preserve"> nous avons donc </w:t>
      </w:r>
      <w:r>
        <w:t>inscrit au calendrier</w:t>
      </w:r>
      <w:r w:rsidR="005E4EED">
        <w:t> :</w:t>
      </w:r>
    </w:p>
    <w:p w14:paraId="664A5E6E" w14:textId="7EA78C9A" w:rsidR="00B616AE" w:rsidRDefault="00B616AE">
      <w:r>
        <w:t xml:space="preserve">Les ciné-clubs : huit séances, le premier vendredi du mois d’octobre à juin, une programmation variée, qui doit exciter les neurones créatifs du Chef et faire découvrir ou redécouvrir des films méconnus, des chefs d’œuvre oubliés, des thématiques en </w:t>
      </w:r>
      <w:r w:rsidR="00422D22">
        <w:t>phase</w:t>
      </w:r>
      <w:r>
        <w:t xml:space="preserve"> avec l’actualité. </w:t>
      </w:r>
      <w:r w:rsidR="00883F05">
        <w:t>Le programme est en pièce jointe.</w:t>
      </w:r>
    </w:p>
    <w:p w14:paraId="65903CBC" w14:textId="39123E66" w:rsidR="00171A8E" w:rsidRDefault="00171A8E">
      <w:r>
        <w:t>Les dîners-philo : au moins deux dans l’année, des intervenants pointus et pédagogues sur des sujet</w:t>
      </w:r>
      <w:r w:rsidR="00422D22">
        <w:t>s</w:t>
      </w:r>
      <w:r>
        <w:t xml:space="preserve"> qui résonnent, avec une table ronde interactive à la fin de la conférence … et du dîner, car on ne parle pas la bouche pleine !</w:t>
      </w:r>
    </w:p>
    <w:p w14:paraId="7730DBE2" w14:textId="215A4F6D" w:rsidR="00C177AA" w:rsidRDefault="00C177AA">
      <w:r>
        <w:t xml:space="preserve">Le concert de l’inter-saison : cette année, ce seront </w:t>
      </w:r>
      <w:r w:rsidR="006679F2">
        <w:t xml:space="preserve">non pas un mais </w:t>
      </w:r>
      <w:r>
        <w:t xml:space="preserve">quatre concerts du chœur Philomele, </w:t>
      </w:r>
      <w:r w:rsidR="00E63E9B">
        <w:t xml:space="preserve">Jeudi 9 Mai à St Symphorien de </w:t>
      </w:r>
      <w:r>
        <w:t>Castillon, </w:t>
      </w:r>
      <w:r w:rsidR="00E63E9B">
        <w:t xml:space="preserve">le vendredi 10 Mai à Montagne, le samedi 11 mai  à St </w:t>
      </w:r>
      <w:r w:rsidR="006679F2">
        <w:t>Ferdinand</w:t>
      </w:r>
      <w:r w:rsidR="00E63E9B">
        <w:t xml:space="preserve"> de </w:t>
      </w:r>
      <w:r>
        <w:t>Libourne</w:t>
      </w:r>
      <w:r w:rsidR="00E63E9B">
        <w:t>, le</w:t>
      </w:r>
      <w:r>
        <w:t xml:space="preserve"> </w:t>
      </w:r>
      <w:r w:rsidR="00E63E9B">
        <w:t xml:space="preserve"> dimanche 12 mai à 16 heures à l’Abbatiale de</w:t>
      </w:r>
      <w:r>
        <w:t xml:space="preserve"> Guitres. 45 choristes et 4 musiciens pour des morceaux sacrés </w:t>
      </w:r>
      <w:r w:rsidR="00E63E9B">
        <w:t>et</w:t>
      </w:r>
      <w:r>
        <w:t xml:space="preserve"> profanes</w:t>
      </w:r>
      <w:r w:rsidR="00E63E9B">
        <w:t xml:space="preserve"> « De Mozart à Faure ».</w:t>
      </w:r>
    </w:p>
    <w:p w14:paraId="4BDD8706" w14:textId="4D624565" w:rsidR="00C177AA" w:rsidRDefault="00C177AA">
      <w:r>
        <w:t xml:space="preserve">Un Soleil de Parsac avec de la Littérature, </w:t>
      </w:r>
      <w:r w:rsidR="006679F2">
        <w:t xml:space="preserve">si possible </w:t>
      </w:r>
      <w:r w:rsidR="009A390A">
        <w:t xml:space="preserve">en partenariat </w:t>
      </w:r>
      <w:r>
        <w:t xml:space="preserve">avec Littérature en Jardin, mais à coup sûr avec des </w:t>
      </w:r>
      <w:r w:rsidR="009A390A">
        <w:t xml:space="preserve">méditations, des parcours poétiques et des </w:t>
      </w:r>
      <w:r>
        <w:t>lectures à Parsac et dans un des parcs des Ducs de Sienne</w:t>
      </w:r>
      <w:r w:rsidR="009A390A">
        <w:t>. En accompagnement, une peintre aquarelliste pour garder ces moments en mémoire.</w:t>
      </w:r>
      <w:r w:rsidR="001C1920">
        <w:t xml:space="preserve"> </w:t>
      </w:r>
    </w:p>
    <w:p w14:paraId="38ED02D2" w14:textId="69CFAC92" w:rsidR="009A390A" w:rsidRDefault="009A390A">
      <w:r>
        <w:t>Un rallye du Patrimoine le 1</w:t>
      </w:r>
      <w:r w:rsidRPr="009A390A">
        <w:rPr>
          <w:vertAlign w:val="superscript"/>
        </w:rPr>
        <w:t>er</w:t>
      </w:r>
      <w:r>
        <w:t xml:space="preserve"> jeudi du mois d’août, pique-nique gastronomique et arrivée dans des châteaux prestigieux, concert le soir. De belles découvertes des bâtisses exceptionnelles du patrimoine local.  La sécurité prime : pas de vitesse, pas de chronométrage, mais de l’attention portée au « road-book » et aux paysages traversés !</w:t>
      </w:r>
    </w:p>
    <w:p w14:paraId="23420C9E" w14:textId="7ED1C098" w:rsidR="00D10843" w:rsidRDefault="00D10843">
      <w:r>
        <w:lastRenderedPageBreak/>
        <w:t>Un grand concert le samedi 3 août avec Michael Vigneau</w:t>
      </w:r>
    </w:p>
    <w:p w14:paraId="24893373" w14:textId="1A06139E" w:rsidR="00D10843" w:rsidRDefault="00D10843">
      <w:r>
        <w:t>L’Académie d’été des Estivales : grâce au généreux mécénat de Soutard, cette année encore 4 professeurs ( danse, théâtre, musique et arts graphiques</w:t>
      </w:r>
      <w:r w:rsidR="002A05C1">
        <w:t>)</w:t>
      </w:r>
      <w:r>
        <w:t xml:space="preserve"> feront bénéficier de leur expertise </w:t>
      </w:r>
      <w:r w:rsidR="002A05C1">
        <w:t>des jeunes de nos territoires pendant la semaine du 29 juillet au 3 août. Cette Académie d’été est gratuite pour les participants.</w:t>
      </w:r>
      <w:r w:rsidR="00883F05">
        <w:t xml:space="preserve"> Elle sera organisée indépendamment des centres de loisir</w:t>
      </w:r>
      <w:r w:rsidR="00D02F9F">
        <w:t>s</w:t>
      </w:r>
      <w:r w:rsidR="00883F05">
        <w:t xml:space="preserve"> de la CDC, ce qui nous offre la possibilité d’accueillir des jeunes défavorisés d’autres communes .</w:t>
      </w:r>
    </w:p>
    <w:p w14:paraId="06F93BFF" w14:textId="4FB892D3" w:rsidR="00AE48C0" w:rsidRDefault="00AE48C0">
      <w:r>
        <w:t>Ce qui est nouveau :</w:t>
      </w:r>
    </w:p>
    <w:p w14:paraId="6CF911E7" w14:textId="58B6CDD2" w:rsidR="00C73113" w:rsidRDefault="00C177AA">
      <w:r>
        <w:t>Deux pièces de théâtre</w:t>
      </w:r>
      <w:r w:rsidR="00F13CCA">
        <w:t xml:space="preserve"> pendant l’inter-saison</w:t>
      </w:r>
      <w:r>
        <w:t xml:space="preserve"> : « Le Sacre » par la compagnie du Bélier, le vendredi 29 mars à 20 heures en l’Eglise Saint Martin de Montagne , «  Un </w:t>
      </w:r>
      <w:r w:rsidR="009A390A">
        <w:t>P</w:t>
      </w:r>
      <w:r>
        <w:t>ont trop près » par la compagnie La Belle équipe, un autre vendredi du Printemps 2024</w:t>
      </w:r>
      <w:r w:rsidR="00876E77">
        <w:t>.</w:t>
      </w:r>
    </w:p>
    <w:p w14:paraId="6465D36C" w14:textId="16E32C83" w:rsidR="006679F2" w:rsidRDefault="00C73113">
      <w:r>
        <w:br/>
        <w:t>La GAP : notre petite galerie d’art a connu un « soft launch » l’été dernier en servant de box office pendant le Festival. Elle prend son essor cette année avec des expositions en prévision et des cours d’Art dispensés par J. NELHAC tout au long de l’année. La galerie héberge le lundi soir des cours de … yoga !</w:t>
      </w:r>
    </w:p>
    <w:p w14:paraId="03E6C92E" w14:textId="77777777" w:rsidR="006679F2" w:rsidRDefault="006679F2"/>
    <w:p w14:paraId="47D558DF" w14:textId="44740C38" w:rsidR="006679F2" w:rsidRDefault="006679F2">
      <w:r>
        <w:t>Ce qui est à l’étude : un club de lecture</w:t>
      </w:r>
      <w:r w:rsidR="005E4EED">
        <w:t>, un tournoi d’échecs pour les juniors.</w:t>
      </w:r>
    </w:p>
    <w:p w14:paraId="5D36742B" w14:textId="77777777" w:rsidR="00AE48C0" w:rsidRDefault="00AE48C0"/>
    <w:p w14:paraId="40FAAD42" w14:textId="091BE88E" w:rsidR="00AE48C0" w:rsidRDefault="005E4EED">
      <w:r>
        <w:t>Un projet qui nous tenait à cœur doit malheureusement être</w:t>
      </w:r>
      <w:r w:rsidR="00AE48C0">
        <w:t xml:space="preserve"> reporté :</w:t>
      </w:r>
    </w:p>
    <w:p w14:paraId="1638FB58" w14:textId="17A5888B" w:rsidR="00AE48C0" w:rsidRDefault="005E4EED">
      <w:r>
        <w:t xml:space="preserve">Il s’agit de </w:t>
      </w:r>
      <w:r w:rsidR="00AE48C0">
        <w:t>La Boucle de Roller dans le cadre de « Terres de Jeux  2024 »</w:t>
      </w:r>
      <w:r>
        <w:t xml:space="preserve"> ; </w:t>
      </w:r>
      <w:r w:rsidR="00AE48C0">
        <w:t>Le budget important de cet évènement, soutenu par la Mairie de Montagne et son organisation nécessitai</w:t>
      </w:r>
      <w:r>
        <w:t>ent</w:t>
      </w:r>
      <w:r w:rsidR="00AE48C0">
        <w:t xml:space="preserve"> de trouver une subvention locale pour parcourir ensuite les</w:t>
      </w:r>
      <w:r>
        <w:t> </w:t>
      </w:r>
      <w:r w:rsidR="00AE48C0">
        <w:t xml:space="preserve"> </w:t>
      </w:r>
      <w:r>
        <w:t>« </w:t>
      </w:r>
      <w:r w:rsidR="00AE48C0">
        <w:t>guichets</w:t>
      </w:r>
      <w:r>
        <w:t> »</w:t>
      </w:r>
      <w:r w:rsidR="00AE48C0">
        <w:t xml:space="preserve"> </w:t>
      </w:r>
      <w:r>
        <w:t xml:space="preserve">de financements </w:t>
      </w:r>
      <w:r w:rsidR="00AE48C0">
        <w:t>à disposition. Rien n’étant encore décidé au niveau de la CD</w:t>
      </w:r>
      <w:r w:rsidR="00F13CCA">
        <w:t>C</w:t>
      </w:r>
      <w:r w:rsidR="00AE48C0">
        <w:t xml:space="preserve">, nous </w:t>
      </w:r>
      <w:r>
        <w:t>différons</w:t>
      </w:r>
      <w:r w:rsidR="00AE48C0">
        <w:t xml:space="preserve"> </w:t>
      </w:r>
      <w:r>
        <w:t>d’</w:t>
      </w:r>
      <w:r w:rsidR="00AE48C0">
        <w:t>au moins un an ce week-end qui promet d’être ludique, sportif et fédérateur.</w:t>
      </w:r>
    </w:p>
    <w:p w14:paraId="5C1837A3" w14:textId="3D9919CE" w:rsidR="00477931" w:rsidRDefault="00477931">
      <w:r>
        <w:br w:type="page"/>
      </w:r>
    </w:p>
    <w:p w14:paraId="03FF2C25" w14:textId="77777777" w:rsidR="00477931" w:rsidRDefault="00477931" w:rsidP="00477931">
      <w:r>
        <w:lastRenderedPageBreak/>
        <w:t xml:space="preserve">Un constat ressort parmi d’autres retours de nos festivaliers, artistes et bénévoles : l’organisation d’un festival de six spectacles, une Académie d’été pour les jeunes et un rallye sur la même semaine est un investissement collectif intense pour notre équipe et qui limite l’audience à ceux qui sont présents sur notre territoire cette semaine-là. </w:t>
      </w:r>
    </w:p>
    <w:p w14:paraId="6F4D2915" w14:textId="77777777" w:rsidR="00477931" w:rsidRDefault="00477931" w:rsidP="00477931">
      <w:r>
        <w:t>Certes notre objectif est très ciblé sur la découverte du Patrimoine, mais nous mettons également au premier plan le développement d’un tissu culturel local pluri-disciplinaire et attractif pour tous les âges et tous les goûts.</w:t>
      </w:r>
    </w:p>
    <w:p w14:paraId="7E2DF9D2" w14:textId="77777777" w:rsidR="00477931" w:rsidRDefault="00477931" w:rsidP="00477931">
      <w:r>
        <w:t>En 2024, nous aurons donc à cœur de développer un continuum d’actions réparties sur l’année et d’élargir à la fois notre périmètre géographique et notre champ d’activités. Deux maîtres mots : Qualité et Variété.</w:t>
      </w:r>
    </w:p>
    <w:p w14:paraId="357FD445" w14:textId="77777777" w:rsidR="009A390A" w:rsidRDefault="009A390A"/>
    <w:sectPr w:rsidR="009A3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6D"/>
    <w:rsid w:val="0006316F"/>
    <w:rsid w:val="00171A8E"/>
    <w:rsid w:val="001C1920"/>
    <w:rsid w:val="002A05C1"/>
    <w:rsid w:val="002E1E93"/>
    <w:rsid w:val="0035486D"/>
    <w:rsid w:val="004205F4"/>
    <w:rsid w:val="00422D22"/>
    <w:rsid w:val="00477931"/>
    <w:rsid w:val="004B172B"/>
    <w:rsid w:val="004B2C70"/>
    <w:rsid w:val="005E4EED"/>
    <w:rsid w:val="006679F2"/>
    <w:rsid w:val="00876E77"/>
    <w:rsid w:val="00883F05"/>
    <w:rsid w:val="009012A7"/>
    <w:rsid w:val="009624E0"/>
    <w:rsid w:val="009A390A"/>
    <w:rsid w:val="00AE48C0"/>
    <w:rsid w:val="00B308B5"/>
    <w:rsid w:val="00B616AE"/>
    <w:rsid w:val="00BC3051"/>
    <w:rsid w:val="00C037E2"/>
    <w:rsid w:val="00C177AA"/>
    <w:rsid w:val="00C624BD"/>
    <w:rsid w:val="00C73113"/>
    <w:rsid w:val="00C94B3D"/>
    <w:rsid w:val="00D02F9F"/>
    <w:rsid w:val="00D10843"/>
    <w:rsid w:val="00E63E9B"/>
    <w:rsid w:val="00EE0015"/>
    <w:rsid w:val="00F13CCA"/>
    <w:rsid w:val="00F266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FFB0"/>
  <w15:docId w15:val="{6563FA76-84C2-475F-8E57-F2425012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3</Pages>
  <Words>814</Words>
  <Characters>4648</Characters>
  <Application>Microsoft Office Word</Application>
  <DocSecurity>0</DocSecurity>
  <Lines>140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geday</dc:creator>
  <cp:keywords/>
  <dc:description/>
  <cp:lastModifiedBy>Isabelle Pesquie- Geday</cp:lastModifiedBy>
  <cp:revision>1</cp:revision>
  <dcterms:created xsi:type="dcterms:W3CDTF">2023-10-23T15:45:00Z</dcterms:created>
  <dcterms:modified xsi:type="dcterms:W3CDTF">2023-11-20T11:51:00Z</dcterms:modified>
</cp:coreProperties>
</file>